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CFEB" w14:textId="77777777" w:rsidR="00977F5D" w:rsidRDefault="00977F5D" w:rsidP="004D4249">
      <w:pPr>
        <w:rPr>
          <w:rFonts w:ascii="Arial" w:hAnsi="Arial" w:cs="Arial"/>
        </w:rPr>
      </w:pPr>
      <w:bookmarkStart w:id="0" w:name="_Hlk82078497"/>
    </w:p>
    <w:p w14:paraId="79B81CC5" w14:textId="3DF09DBD" w:rsidR="00977F5D" w:rsidRDefault="00977F5D" w:rsidP="004D4249">
      <w:pPr>
        <w:rPr>
          <w:rFonts w:ascii="Arial" w:hAnsi="Arial" w:cs="Arial"/>
        </w:rPr>
      </w:pPr>
      <w:r w:rsidRPr="00977F5D">
        <w:rPr>
          <w:rFonts w:ascii="Arial" w:hAnsi="Arial" w:cs="Arial"/>
          <w:noProof/>
        </w:rPr>
        <w:drawing>
          <wp:anchor distT="0" distB="0" distL="114300" distR="114300" simplePos="0" relativeHeight="251658240" behindDoc="0" locked="0" layoutInCell="1" allowOverlap="1" wp14:anchorId="67F2A07A" wp14:editId="52E02D7B">
            <wp:simplePos x="0" y="0"/>
            <wp:positionH relativeFrom="margin">
              <wp:align>right</wp:align>
            </wp:positionH>
            <wp:positionV relativeFrom="paragraph">
              <wp:posOffset>8255</wp:posOffset>
            </wp:positionV>
            <wp:extent cx="876300" cy="523875"/>
            <wp:effectExtent l="0" t="0" r="0" b="9525"/>
            <wp:wrapThrough wrapText="bothSides">
              <wp:wrapPolygon edited="0">
                <wp:start x="0" y="0"/>
                <wp:lineTo x="0" y="21207"/>
                <wp:lineTo x="21130" y="21207"/>
                <wp:lineTo x="21130" y="0"/>
                <wp:lineTo x="0" y="0"/>
              </wp:wrapPolygon>
            </wp:wrapThrough>
            <wp:docPr id="44" name="Picture 4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523875"/>
                    </a:xfrm>
                    <a:prstGeom prst="rect">
                      <a:avLst/>
                    </a:prstGeom>
                  </pic:spPr>
                </pic:pic>
              </a:graphicData>
            </a:graphic>
            <wp14:sizeRelH relativeFrom="margin">
              <wp14:pctWidth>0</wp14:pctWidth>
            </wp14:sizeRelH>
          </wp:anchor>
        </w:drawing>
      </w:r>
    </w:p>
    <w:p w14:paraId="3E6C75F8" w14:textId="0991EAFD" w:rsidR="004D4249" w:rsidRPr="00977F5D" w:rsidRDefault="004D4249" w:rsidP="004D4249">
      <w:pPr>
        <w:rPr>
          <w:rFonts w:ascii="Arial" w:hAnsi="Arial" w:cs="Arial"/>
        </w:rPr>
      </w:pPr>
      <w:r w:rsidRPr="00977F5D">
        <w:rPr>
          <w:rFonts w:ascii="Arial" w:hAnsi="Arial" w:cs="Arial"/>
        </w:rPr>
        <w:t>Dear Brother Priest</w:t>
      </w:r>
      <w:r w:rsidR="007953E1" w:rsidRPr="00977F5D">
        <w:rPr>
          <w:rFonts w:ascii="Arial" w:hAnsi="Arial" w:cs="Arial"/>
        </w:rPr>
        <w:t>s</w:t>
      </w:r>
      <w:r w:rsidRPr="00977F5D">
        <w:rPr>
          <w:rFonts w:ascii="Arial" w:hAnsi="Arial" w:cs="Arial"/>
        </w:rPr>
        <w:t xml:space="preserve"> </w:t>
      </w:r>
    </w:p>
    <w:p w14:paraId="61F66FA7" w14:textId="6BD95F59" w:rsidR="004D4249" w:rsidRPr="00977F5D" w:rsidRDefault="004D4249" w:rsidP="004D4249">
      <w:pPr>
        <w:rPr>
          <w:rFonts w:ascii="Arial" w:hAnsi="Arial" w:cs="Arial"/>
        </w:rPr>
      </w:pPr>
      <w:r w:rsidRPr="00977F5D">
        <w:rPr>
          <w:rFonts w:ascii="Arial" w:hAnsi="Arial" w:cs="Arial"/>
        </w:rPr>
        <w:t xml:space="preserve">You probably know of one or another priest who has been accused of sexual abuse, perhaps even yourself. The Association of U.S. Catholic Priests (AUSCP) is aware of such situations among its members and beyond. Some have been accused but exonerated. Others have been accused and convicted. Many others have been accused but ill-defined and protracted civil and ecclesial investigations leave them hanging for months and years. Some are never convicted or exonerated. </w:t>
      </w:r>
      <w:r w:rsidR="00977F5D" w:rsidRPr="00977F5D">
        <w:rPr>
          <w:rFonts w:ascii="Arial" w:hAnsi="Arial" w:cs="Arial"/>
        </w:rPr>
        <w:t xml:space="preserve"> </w:t>
      </w:r>
      <w:r w:rsidR="00977F5D" w:rsidRPr="00977F5D">
        <w:rPr>
          <w:rFonts w:ascii="Arial" w:hAnsi="Arial" w:cs="Arial"/>
          <w:color w:val="000000"/>
        </w:rPr>
        <w:t>T</w:t>
      </w:r>
      <w:r w:rsidR="00977F5D" w:rsidRPr="00977F5D">
        <w:rPr>
          <w:rFonts w:ascii="Arial" w:hAnsi="Arial" w:cs="Arial"/>
          <w:color w:val="000000"/>
        </w:rPr>
        <w:t xml:space="preserve">his maybe aggravated if he is an international </w:t>
      </w:r>
      <w:r w:rsidR="00977F5D" w:rsidRPr="00977F5D">
        <w:rPr>
          <w:rFonts w:ascii="Arial" w:hAnsi="Arial" w:cs="Arial"/>
          <w:color w:val="000000"/>
        </w:rPr>
        <w:t>brother priest</w:t>
      </w:r>
      <w:r w:rsidR="00977F5D" w:rsidRPr="00977F5D">
        <w:rPr>
          <w:rFonts w:ascii="Arial" w:hAnsi="Arial" w:cs="Arial"/>
          <w:color w:val="000000"/>
        </w:rPr>
        <w:t xml:space="preserve">, probably left for deportation </w:t>
      </w:r>
      <w:r w:rsidR="00977F5D" w:rsidRPr="00977F5D">
        <w:rPr>
          <w:rFonts w:ascii="Arial" w:hAnsi="Arial" w:cs="Arial"/>
          <w:color w:val="000000"/>
        </w:rPr>
        <w:t xml:space="preserve">often </w:t>
      </w:r>
      <w:r w:rsidR="00977F5D" w:rsidRPr="00977F5D">
        <w:rPr>
          <w:rFonts w:ascii="Arial" w:hAnsi="Arial" w:cs="Arial"/>
          <w:color w:val="000000"/>
        </w:rPr>
        <w:t xml:space="preserve">with no due </w:t>
      </w:r>
      <w:r w:rsidR="00977F5D" w:rsidRPr="00977F5D">
        <w:rPr>
          <w:rFonts w:ascii="Arial" w:hAnsi="Arial" w:cs="Arial"/>
          <w:color w:val="000000"/>
        </w:rPr>
        <w:t>process</w:t>
      </w:r>
      <w:r w:rsidR="00977F5D" w:rsidRPr="00977F5D">
        <w:rPr>
          <w:rFonts w:ascii="Arial" w:hAnsi="Arial" w:cs="Arial"/>
          <w:color w:val="000000"/>
        </w:rPr>
        <w:t xml:space="preserve"> at all.</w:t>
      </w:r>
      <w:r w:rsidR="00977F5D" w:rsidRPr="00977F5D">
        <w:rPr>
          <w:rFonts w:ascii="Arial" w:hAnsi="Arial" w:cs="Arial"/>
          <w:color w:val="000000"/>
        </w:rPr>
        <w:t xml:space="preserve"> </w:t>
      </w:r>
      <w:r w:rsidRPr="00977F5D">
        <w:rPr>
          <w:rFonts w:ascii="Arial" w:hAnsi="Arial" w:cs="Arial"/>
        </w:rPr>
        <w:t xml:space="preserve">The protocols, standards, procedures, and communications (or lack thereof) vary greatly from one bishop and chancery to another.   While the AUSCP understands the serious need for church authority’s due diligence and timely and appropriate response to accusations, </w:t>
      </w:r>
      <w:r w:rsidR="001C1B8D" w:rsidRPr="00977F5D">
        <w:rPr>
          <w:rFonts w:ascii="Arial" w:hAnsi="Arial" w:cs="Arial"/>
        </w:rPr>
        <w:t xml:space="preserve">and </w:t>
      </w:r>
      <w:r w:rsidRPr="00977F5D">
        <w:rPr>
          <w:rFonts w:ascii="Arial" w:hAnsi="Arial" w:cs="Arial"/>
        </w:rPr>
        <w:t xml:space="preserve">we </w:t>
      </w:r>
      <w:r w:rsidR="001C1B8D" w:rsidRPr="00977F5D">
        <w:rPr>
          <w:rFonts w:ascii="Arial" w:hAnsi="Arial" w:cs="Arial"/>
        </w:rPr>
        <w:t xml:space="preserve">remain steadfast in our pastoral care for those who have been victimized, we </w:t>
      </w:r>
      <w:r w:rsidRPr="00977F5D">
        <w:rPr>
          <w:rFonts w:ascii="Arial" w:hAnsi="Arial" w:cs="Arial"/>
        </w:rPr>
        <w:t xml:space="preserve">are concerned that our accused brother priests usually find themselves in extreme bewilderment, isolation, and abandonment. </w:t>
      </w:r>
    </w:p>
    <w:p w14:paraId="46263B39" w14:textId="211EE504" w:rsidR="004D4249" w:rsidRPr="00977F5D" w:rsidRDefault="004D4249" w:rsidP="004D4249">
      <w:pPr>
        <w:rPr>
          <w:rFonts w:ascii="Arial" w:hAnsi="Arial" w:cs="Arial"/>
        </w:rPr>
      </w:pPr>
      <w:r w:rsidRPr="00977F5D">
        <w:rPr>
          <w:rFonts w:ascii="Arial" w:hAnsi="Arial" w:cs="Arial"/>
        </w:rPr>
        <w:t xml:space="preserve">Our Association is not one of lawyers, counselors, or experts in ecclesiastical protocols.  Part of our Association’s mission is to provide mutual support to our brother priests.  Our members have years of pastoral service ministering to men and women--innocent &amp; guilty, victimized &amp; convicted, isolated &amp; supported.  </w:t>
      </w:r>
    </w:p>
    <w:p w14:paraId="43BAE694" w14:textId="1D75A4A5" w:rsidR="004D4249" w:rsidRPr="00977F5D" w:rsidRDefault="006664E3" w:rsidP="004D4249">
      <w:pPr>
        <w:rPr>
          <w:rFonts w:ascii="Arial" w:hAnsi="Arial" w:cs="Arial"/>
        </w:rPr>
      </w:pPr>
      <w:r w:rsidRPr="00977F5D">
        <w:rPr>
          <w:rFonts w:ascii="Arial" w:eastAsia="Times New Roman" w:hAnsi="Arial" w:cs="Arial"/>
          <w:color w:val="000000"/>
        </w:rPr>
        <w:t xml:space="preserve">While acknowledging the responsibility of priests to assist their bishop in determining the truth of an accusation, there are some things an accused priest needs to do as an investigation begins.  </w:t>
      </w:r>
      <w:r w:rsidR="004D4249" w:rsidRPr="00977F5D">
        <w:rPr>
          <w:rFonts w:ascii="Arial" w:hAnsi="Arial" w:cs="Arial"/>
        </w:rPr>
        <w:t xml:space="preserve">AUSCP </w:t>
      </w:r>
      <w:r w:rsidR="00CD4F14" w:rsidRPr="00977F5D">
        <w:rPr>
          <w:rFonts w:ascii="Arial" w:hAnsi="Arial" w:cs="Arial"/>
        </w:rPr>
        <w:t>wants to</w:t>
      </w:r>
      <w:r w:rsidR="004D4249" w:rsidRPr="00977F5D">
        <w:rPr>
          <w:rFonts w:ascii="Arial" w:hAnsi="Arial" w:cs="Arial"/>
        </w:rPr>
        <w:t xml:space="preserve"> send the enclosed card to every priest in the U.S.   Just as in civil proceedings the “accused” is immediately informed of their Miranda Rights, so too the Code of Canon Law protects legitimate rights of priests</w:t>
      </w:r>
      <w:r w:rsidR="001C1B8D" w:rsidRPr="00977F5D">
        <w:rPr>
          <w:rFonts w:ascii="Arial" w:hAnsi="Arial" w:cs="Arial"/>
        </w:rPr>
        <w:t xml:space="preserve"> as articulated by Canon Law</w:t>
      </w:r>
      <w:r w:rsidR="004D4249" w:rsidRPr="00977F5D">
        <w:rPr>
          <w:rFonts w:ascii="Arial" w:hAnsi="Arial" w:cs="Arial"/>
        </w:rPr>
        <w:t>.   An accused priest needs to slow his immediate reaction down and seek immediate counsel and support.</w:t>
      </w:r>
    </w:p>
    <w:p w14:paraId="742C92AE" w14:textId="1F7CC885" w:rsidR="004D4249" w:rsidRPr="00977F5D" w:rsidRDefault="004D4249" w:rsidP="004D4249">
      <w:pPr>
        <w:rPr>
          <w:rFonts w:ascii="Arial" w:hAnsi="Arial" w:cs="Arial"/>
        </w:rPr>
      </w:pPr>
      <w:r w:rsidRPr="00977F5D">
        <w:rPr>
          <w:rFonts w:ascii="Arial" w:hAnsi="Arial" w:cs="Arial"/>
        </w:rPr>
        <w:t>Equally important is pastoral support for accused priests needed from local brother priests.  If you hear of a priest acquaintance who has been accused—contact him.  You don’t have to “fix it” or “judge it</w:t>
      </w:r>
      <w:r w:rsidR="00D9124A" w:rsidRPr="00977F5D">
        <w:rPr>
          <w:rFonts w:ascii="Arial" w:hAnsi="Arial" w:cs="Arial"/>
        </w:rPr>
        <w:t>,</w:t>
      </w:r>
      <w:r w:rsidRPr="00977F5D">
        <w:rPr>
          <w:rFonts w:ascii="Arial" w:hAnsi="Arial" w:cs="Arial"/>
        </w:rPr>
        <w:t>”</w:t>
      </w:r>
      <w:r w:rsidR="00D9124A" w:rsidRPr="00977F5D">
        <w:rPr>
          <w:rFonts w:ascii="Arial" w:hAnsi="Arial" w:cs="Arial"/>
        </w:rPr>
        <w:t xml:space="preserve"> </w:t>
      </w:r>
      <w:r w:rsidRPr="00977F5D">
        <w:rPr>
          <w:rFonts w:ascii="Arial" w:hAnsi="Arial" w:cs="Arial"/>
        </w:rPr>
        <w:t xml:space="preserve">just reaching into his isolation can make a big difference.   On the other hand, if you are an accused priest, take the initiative and ask for support from your priest friends.  Do not place yourself in immediate exile!  </w:t>
      </w:r>
    </w:p>
    <w:p w14:paraId="6D041206" w14:textId="4EA6EDC8" w:rsidR="004D4249" w:rsidRPr="00977F5D" w:rsidRDefault="004D4249" w:rsidP="004D4249">
      <w:pPr>
        <w:rPr>
          <w:rFonts w:ascii="Arial" w:hAnsi="Arial" w:cs="Arial"/>
        </w:rPr>
      </w:pPr>
      <w:r w:rsidRPr="00977F5D">
        <w:rPr>
          <w:rFonts w:ascii="Arial" w:hAnsi="Arial" w:cs="Arial"/>
        </w:rPr>
        <w:t xml:space="preserve"> The few guidelines on the enclosed AUSCP wallet card can be of enormous help if you ever get such a call. The card has been prepared by AUSCP’s Mutual Support Committee with the help of seasoned canon lawyers. This group has 90 canon lawyers available and has helped countless accused or unjustly treated priests and deacons since </w:t>
      </w:r>
      <w:r w:rsidR="00B90033" w:rsidRPr="00977F5D">
        <w:rPr>
          <w:rFonts w:ascii="Arial" w:hAnsi="Arial" w:cs="Arial"/>
        </w:rPr>
        <w:t>1997</w:t>
      </w:r>
      <w:r w:rsidRPr="00977F5D">
        <w:rPr>
          <w:rFonts w:ascii="Arial" w:hAnsi="Arial" w:cs="Arial"/>
        </w:rPr>
        <w:t xml:space="preserve">. </w:t>
      </w:r>
    </w:p>
    <w:p w14:paraId="0210E7AB" w14:textId="390325B9" w:rsidR="004D4249" w:rsidRPr="00977F5D" w:rsidRDefault="004D4249" w:rsidP="004D4249">
      <w:pPr>
        <w:rPr>
          <w:rFonts w:ascii="Arial" w:hAnsi="Arial" w:cs="Arial"/>
        </w:rPr>
      </w:pPr>
      <w:r w:rsidRPr="00977F5D">
        <w:rPr>
          <w:rFonts w:ascii="Arial" w:hAnsi="Arial" w:cs="Arial"/>
        </w:rPr>
        <w:t xml:space="preserve">We encourage you to keep this card always at hand, best in your wallet, so if you get such a </w:t>
      </w:r>
      <w:proofErr w:type="gramStart"/>
      <w:r w:rsidRPr="00977F5D">
        <w:rPr>
          <w:rFonts w:ascii="Arial" w:hAnsi="Arial" w:cs="Arial"/>
        </w:rPr>
        <w:t>call</w:t>
      </w:r>
      <w:proofErr w:type="gramEnd"/>
      <w:r w:rsidRPr="00977F5D">
        <w:rPr>
          <w:rFonts w:ascii="Arial" w:hAnsi="Arial" w:cs="Arial"/>
        </w:rPr>
        <w:t xml:space="preserve"> you will know what to do.</w:t>
      </w:r>
      <w:r w:rsidR="00D52FD3" w:rsidRPr="00977F5D">
        <w:rPr>
          <w:rFonts w:ascii="Arial" w:hAnsi="Arial" w:cs="Arial"/>
        </w:rPr>
        <w:t xml:space="preserve">  </w:t>
      </w:r>
      <w:r w:rsidRPr="00977F5D">
        <w:rPr>
          <w:rFonts w:ascii="Arial" w:hAnsi="Arial" w:cs="Arial"/>
        </w:rPr>
        <w:t>Additionally, we provide an e-mail address and phone number if you ever find yourself not knowing just what to do. In short, AUSCP exists to provide support as needed and/or requested.</w:t>
      </w:r>
    </w:p>
    <w:p w14:paraId="48CAFF66" w14:textId="2B277D9E" w:rsidR="002451C6" w:rsidRPr="00630D1D" w:rsidRDefault="00977F5D" w:rsidP="004D4249">
      <w:pPr>
        <w:rPr>
          <w:sz w:val="24"/>
          <w:szCs w:val="24"/>
        </w:rPr>
      </w:pPr>
      <w:r>
        <w:rPr>
          <w:sz w:val="24"/>
          <w:szCs w:val="24"/>
        </w:rPr>
        <w:t>In Christ</w:t>
      </w:r>
    </w:p>
    <w:p w14:paraId="78860601" w14:textId="2B27B2DD" w:rsidR="004D4249" w:rsidRPr="00656678" w:rsidRDefault="007953E1" w:rsidP="00D52FD3">
      <w:pPr>
        <w:spacing w:after="0"/>
        <w:rPr>
          <w:rFonts w:ascii="Roboto" w:hAnsi="Roboto"/>
          <w:b/>
          <w:bCs/>
        </w:rPr>
      </w:pPr>
      <w:r w:rsidRPr="00656678">
        <w:rPr>
          <w:rFonts w:ascii="Roboto" w:hAnsi="Roboto"/>
          <w:b/>
          <w:bCs/>
          <w:sz w:val="16"/>
          <w:szCs w:val="16"/>
        </w:rPr>
        <w:t xml:space="preserve">  </w:t>
      </w:r>
      <w:r w:rsidR="00630D1D" w:rsidRPr="00656678">
        <w:rPr>
          <w:rFonts w:ascii="Roboto" w:hAnsi="Roboto"/>
          <w:b/>
          <w:bCs/>
        </w:rPr>
        <w:t xml:space="preserve">Mike </w:t>
      </w:r>
      <w:proofErr w:type="gramStart"/>
      <w:r w:rsidR="00630D1D" w:rsidRPr="00656678">
        <w:rPr>
          <w:rFonts w:ascii="Roboto" w:hAnsi="Roboto"/>
          <w:b/>
          <w:bCs/>
        </w:rPr>
        <w:t>Bausch  585</w:t>
      </w:r>
      <w:proofErr w:type="gramEnd"/>
      <w:r w:rsidR="00630D1D" w:rsidRPr="00656678">
        <w:rPr>
          <w:rFonts w:ascii="Roboto" w:hAnsi="Roboto"/>
          <w:b/>
          <w:bCs/>
        </w:rPr>
        <w:t>-314</w:t>
      </w:r>
      <w:r w:rsidR="00D52FD3" w:rsidRPr="00656678">
        <w:rPr>
          <w:rFonts w:ascii="Roboto" w:hAnsi="Roboto"/>
          <w:b/>
          <w:bCs/>
        </w:rPr>
        <w:t xml:space="preserve">-2602 </w:t>
      </w:r>
      <w:r w:rsidR="00667CC1" w:rsidRPr="00656678">
        <w:rPr>
          <w:rFonts w:ascii="Roboto" w:hAnsi="Roboto"/>
          <w:b/>
          <w:bCs/>
        </w:rPr>
        <w:t xml:space="preserve">  </w:t>
      </w:r>
      <w:r w:rsidR="00977F5D" w:rsidRPr="00656678">
        <w:rPr>
          <w:rFonts w:ascii="Roboto" w:hAnsi="Roboto"/>
          <w:b/>
          <w:bCs/>
        </w:rPr>
        <w:t xml:space="preserve">    </w:t>
      </w:r>
      <w:r w:rsidR="00977F5D" w:rsidRPr="00656678">
        <w:rPr>
          <w:rFonts w:ascii="Roboto" w:hAnsi="Roboto"/>
          <w:b/>
          <w:bCs/>
        </w:rPr>
        <w:tab/>
      </w:r>
      <w:r w:rsidR="00656678">
        <w:rPr>
          <w:rFonts w:ascii="Roboto" w:hAnsi="Roboto"/>
          <w:b/>
          <w:bCs/>
        </w:rPr>
        <w:t xml:space="preserve">  </w:t>
      </w:r>
      <w:r w:rsidRPr="00656678">
        <w:rPr>
          <w:rFonts w:ascii="Roboto" w:hAnsi="Roboto"/>
          <w:b/>
          <w:bCs/>
        </w:rPr>
        <w:t xml:space="preserve"> </w:t>
      </w:r>
      <w:r w:rsidR="00D52FD3" w:rsidRPr="00656678">
        <w:rPr>
          <w:rFonts w:ascii="Roboto" w:hAnsi="Roboto"/>
          <w:b/>
          <w:bCs/>
        </w:rPr>
        <w:t>Bob Bonnot  330-397-1257</w:t>
      </w:r>
      <w:r w:rsidR="00656678">
        <w:rPr>
          <w:rFonts w:ascii="Roboto" w:hAnsi="Roboto"/>
          <w:b/>
          <w:bCs/>
        </w:rPr>
        <w:tab/>
      </w:r>
      <w:r w:rsidR="00656678">
        <w:rPr>
          <w:rFonts w:ascii="Roboto" w:hAnsi="Roboto"/>
          <w:b/>
          <w:bCs/>
        </w:rPr>
        <w:tab/>
      </w:r>
      <w:r w:rsidR="00D52FD3" w:rsidRPr="00656678">
        <w:rPr>
          <w:rFonts w:ascii="Roboto" w:hAnsi="Roboto"/>
          <w:b/>
          <w:bCs/>
        </w:rPr>
        <w:t xml:space="preserve">  </w:t>
      </w:r>
      <w:r w:rsidR="00667CC1" w:rsidRPr="00656678">
        <w:rPr>
          <w:rFonts w:ascii="Roboto" w:hAnsi="Roboto"/>
          <w:b/>
          <w:bCs/>
        </w:rPr>
        <w:t xml:space="preserve">    </w:t>
      </w:r>
      <w:r w:rsidR="00D52FD3" w:rsidRPr="00656678">
        <w:rPr>
          <w:rFonts w:ascii="Roboto" w:hAnsi="Roboto"/>
          <w:b/>
          <w:bCs/>
        </w:rPr>
        <w:t xml:space="preserve">Kevin Clinton  </w:t>
      </w:r>
      <w:r w:rsidRPr="00656678">
        <w:rPr>
          <w:rFonts w:ascii="Roboto" w:hAnsi="Roboto"/>
          <w:b/>
          <w:bCs/>
        </w:rPr>
        <w:t>651-338-7222</w:t>
      </w:r>
    </w:p>
    <w:p w14:paraId="257E2F3C" w14:textId="629798EF" w:rsidR="00D52FD3" w:rsidRPr="00656678" w:rsidRDefault="007953E1" w:rsidP="00D52FD3">
      <w:pPr>
        <w:spacing w:after="0"/>
        <w:rPr>
          <w:rFonts w:ascii="Roboto" w:hAnsi="Roboto"/>
          <w:spacing w:val="3"/>
          <w:shd w:val="clear" w:color="auto" w:fill="FFFFFF"/>
        </w:rPr>
      </w:pPr>
      <w:r w:rsidRPr="00656678">
        <w:rPr>
          <w:rFonts w:ascii="Roboto" w:hAnsi="Roboto"/>
          <w:spacing w:val="3"/>
          <w:shd w:val="clear" w:color="auto" w:fill="FFFFFF"/>
        </w:rPr>
        <w:t xml:space="preserve">  </w:t>
      </w:r>
      <w:hyperlink r:id="rId5" w:history="1">
        <w:r w:rsidRPr="00656678">
          <w:rPr>
            <w:rStyle w:val="Hyperlink"/>
            <w:rFonts w:ascii="Roboto" w:hAnsi="Roboto"/>
            <w:spacing w:val="3"/>
            <w:shd w:val="clear" w:color="auto" w:fill="FFFFFF"/>
          </w:rPr>
          <w:t>bausch@dor.org</w:t>
        </w:r>
      </w:hyperlink>
      <w:r w:rsidR="00D52FD3" w:rsidRPr="00656678">
        <w:rPr>
          <w:rStyle w:val="ufnhrc"/>
          <w:rFonts w:ascii="Roboto" w:hAnsi="Roboto"/>
          <w:color w:val="5F6368"/>
          <w:spacing w:val="6"/>
          <w:shd w:val="clear" w:color="auto" w:fill="FFFFFF"/>
        </w:rPr>
        <w:t> </w:t>
      </w:r>
      <w:r w:rsidR="00D52FD3" w:rsidRPr="00656678">
        <w:tab/>
      </w:r>
      <w:r w:rsidR="00D52FD3" w:rsidRPr="00656678">
        <w:tab/>
      </w:r>
      <w:r w:rsidR="00977F5D" w:rsidRPr="00656678">
        <w:tab/>
      </w:r>
      <w:r w:rsidR="00656678">
        <w:t xml:space="preserve">  </w:t>
      </w:r>
      <w:r w:rsidR="00667CC1" w:rsidRPr="00656678">
        <w:t xml:space="preserve">  </w:t>
      </w:r>
      <w:hyperlink r:id="rId6" w:history="1">
        <w:r w:rsidR="00667CC1" w:rsidRPr="00656678">
          <w:rPr>
            <w:rStyle w:val="Hyperlink"/>
            <w:rFonts w:ascii="Roboto" w:hAnsi="Roboto"/>
            <w:spacing w:val="3"/>
            <w:shd w:val="clear" w:color="auto" w:fill="FFFFFF"/>
          </w:rPr>
          <w:t>auscpbonnot@gmail.com</w:t>
        </w:r>
      </w:hyperlink>
      <w:r w:rsidR="00656678">
        <w:rPr>
          <w:rStyle w:val="ufnhrc"/>
          <w:rFonts w:ascii="Roboto" w:hAnsi="Roboto"/>
          <w:color w:val="5F6368"/>
          <w:spacing w:val="6"/>
          <w:shd w:val="clear" w:color="auto" w:fill="FFFFFF"/>
        </w:rPr>
        <w:tab/>
      </w:r>
      <w:r w:rsidR="00656678">
        <w:rPr>
          <w:rStyle w:val="ufnhrc"/>
          <w:rFonts w:ascii="Roboto" w:hAnsi="Roboto"/>
          <w:color w:val="5F6368"/>
          <w:spacing w:val="6"/>
          <w:shd w:val="clear" w:color="auto" w:fill="FFFFFF"/>
        </w:rPr>
        <w:tab/>
        <w:t xml:space="preserve">      </w:t>
      </w:r>
      <w:hyperlink r:id="rId7" w:history="1">
        <w:r w:rsidR="00977F5D" w:rsidRPr="00656678">
          <w:rPr>
            <w:rStyle w:val="Hyperlink"/>
            <w:rFonts w:ascii="Roboto" w:hAnsi="Roboto"/>
            <w:spacing w:val="3"/>
            <w:shd w:val="clear" w:color="auto" w:fill="FFFFFF"/>
          </w:rPr>
          <w:t>kevin@kevindome.com</w:t>
        </w:r>
      </w:hyperlink>
    </w:p>
    <w:p w14:paraId="07908D8F" w14:textId="30BE97AA" w:rsidR="00D52FD3" w:rsidRPr="00977F5D" w:rsidRDefault="00667CC1" w:rsidP="00D52FD3">
      <w:pPr>
        <w:spacing w:after="0"/>
        <w:rPr>
          <w:rFonts w:ascii="Roboto" w:hAnsi="Roboto"/>
          <w:spacing w:val="3"/>
          <w:sz w:val="20"/>
          <w:szCs w:val="20"/>
          <w:shd w:val="clear" w:color="auto" w:fill="FFFFFF"/>
        </w:rPr>
      </w:pPr>
      <w:r w:rsidRPr="00977F5D">
        <w:rPr>
          <w:rFonts w:ascii="Roboto" w:hAnsi="Roboto"/>
          <w:spacing w:val="3"/>
          <w:sz w:val="20"/>
          <w:szCs w:val="20"/>
          <w:shd w:val="clear" w:color="auto" w:fill="FFFFFF"/>
        </w:rPr>
        <w:t xml:space="preserve">   Diocese of Rochester</w:t>
      </w:r>
      <w:r w:rsidRPr="00977F5D">
        <w:rPr>
          <w:rFonts w:ascii="Roboto" w:hAnsi="Roboto"/>
          <w:spacing w:val="3"/>
          <w:sz w:val="20"/>
          <w:szCs w:val="20"/>
          <w:shd w:val="clear" w:color="auto" w:fill="FFFFFF"/>
        </w:rPr>
        <w:tab/>
        <w:t xml:space="preserve">      </w:t>
      </w:r>
      <w:r w:rsidR="00977F5D">
        <w:rPr>
          <w:rFonts w:ascii="Roboto" w:hAnsi="Roboto"/>
          <w:spacing w:val="3"/>
          <w:sz w:val="20"/>
          <w:szCs w:val="20"/>
          <w:shd w:val="clear" w:color="auto" w:fill="FFFFFF"/>
        </w:rPr>
        <w:tab/>
      </w:r>
      <w:r w:rsidR="00977F5D">
        <w:rPr>
          <w:rFonts w:ascii="Roboto" w:hAnsi="Roboto"/>
          <w:spacing w:val="3"/>
          <w:sz w:val="20"/>
          <w:szCs w:val="20"/>
          <w:shd w:val="clear" w:color="auto" w:fill="FFFFFF"/>
        </w:rPr>
        <w:tab/>
      </w:r>
      <w:r w:rsidR="00656678">
        <w:rPr>
          <w:rFonts w:ascii="Roboto" w:hAnsi="Roboto"/>
          <w:spacing w:val="3"/>
          <w:sz w:val="20"/>
          <w:szCs w:val="20"/>
          <w:shd w:val="clear" w:color="auto" w:fill="FFFFFF"/>
        </w:rPr>
        <w:t xml:space="preserve">    </w:t>
      </w:r>
      <w:r w:rsidRPr="00977F5D">
        <w:rPr>
          <w:rFonts w:ascii="Roboto" w:hAnsi="Roboto"/>
          <w:spacing w:val="3"/>
          <w:sz w:val="20"/>
          <w:szCs w:val="20"/>
          <w:shd w:val="clear" w:color="auto" w:fill="FFFFFF"/>
        </w:rPr>
        <w:t>Diocese of Youngstown</w:t>
      </w:r>
      <w:r w:rsidRPr="00977F5D">
        <w:rPr>
          <w:rFonts w:ascii="Roboto" w:hAnsi="Roboto"/>
          <w:spacing w:val="3"/>
          <w:sz w:val="20"/>
          <w:szCs w:val="20"/>
          <w:shd w:val="clear" w:color="auto" w:fill="FFFFFF"/>
        </w:rPr>
        <w:tab/>
        <w:t xml:space="preserve">      </w:t>
      </w:r>
      <w:r w:rsidR="00E35107">
        <w:rPr>
          <w:rFonts w:ascii="Roboto" w:hAnsi="Roboto"/>
          <w:spacing w:val="3"/>
          <w:sz w:val="20"/>
          <w:szCs w:val="20"/>
          <w:shd w:val="clear" w:color="auto" w:fill="FFFFFF"/>
        </w:rPr>
        <w:t xml:space="preserve"> </w:t>
      </w:r>
      <w:r w:rsidR="00656678">
        <w:rPr>
          <w:rFonts w:ascii="Roboto" w:hAnsi="Roboto"/>
          <w:spacing w:val="3"/>
          <w:sz w:val="20"/>
          <w:szCs w:val="20"/>
          <w:shd w:val="clear" w:color="auto" w:fill="FFFFFF"/>
        </w:rPr>
        <w:t xml:space="preserve">   </w:t>
      </w:r>
      <w:r w:rsidR="00977F5D" w:rsidRPr="00977F5D">
        <w:rPr>
          <w:rFonts w:ascii="Roboto" w:hAnsi="Roboto"/>
          <w:spacing w:val="3"/>
          <w:sz w:val="20"/>
          <w:szCs w:val="20"/>
          <w:shd w:val="clear" w:color="auto" w:fill="FFFFFF"/>
        </w:rPr>
        <w:t>Archd</w:t>
      </w:r>
      <w:r w:rsidRPr="00977F5D">
        <w:rPr>
          <w:rFonts w:ascii="Roboto" w:hAnsi="Roboto"/>
          <w:spacing w:val="3"/>
          <w:sz w:val="20"/>
          <w:szCs w:val="20"/>
          <w:shd w:val="clear" w:color="auto" w:fill="FFFFFF"/>
        </w:rPr>
        <w:t xml:space="preserve">iocese of St. Paul </w:t>
      </w:r>
      <w:r w:rsidR="00977F5D" w:rsidRPr="00977F5D">
        <w:rPr>
          <w:rFonts w:ascii="Roboto" w:hAnsi="Roboto"/>
          <w:spacing w:val="3"/>
          <w:sz w:val="20"/>
          <w:szCs w:val="20"/>
          <w:shd w:val="clear" w:color="auto" w:fill="FFFFFF"/>
        </w:rPr>
        <w:t xml:space="preserve">&amp; </w:t>
      </w:r>
      <w:r w:rsidRPr="00977F5D">
        <w:rPr>
          <w:rFonts w:ascii="Roboto" w:hAnsi="Roboto"/>
          <w:spacing w:val="3"/>
          <w:sz w:val="20"/>
          <w:szCs w:val="20"/>
          <w:shd w:val="clear" w:color="auto" w:fill="FFFFFF"/>
        </w:rPr>
        <w:t>Minneapolis</w:t>
      </w:r>
    </w:p>
    <w:p w14:paraId="1E8311E9" w14:textId="77777777" w:rsidR="00667CC1" w:rsidRPr="00977F5D" w:rsidRDefault="00667CC1" w:rsidP="00D52FD3">
      <w:pPr>
        <w:spacing w:after="0"/>
        <w:rPr>
          <w:rFonts w:ascii="Roboto" w:hAnsi="Roboto"/>
          <w:spacing w:val="3"/>
          <w:sz w:val="20"/>
          <w:szCs w:val="20"/>
          <w:shd w:val="clear" w:color="auto" w:fill="FFFFFF"/>
        </w:rPr>
      </w:pPr>
    </w:p>
    <w:p w14:paraId="64D8440F" w14:textId="512472A2" w:rsidR="00D52FD3" w:rsidRPr="00656678" w:rsidRDefault="007953E1" w:rsidP="00D52FD3">
      <w:pPr>
        <w:spacing w:after="0"/>
        <w:rPr>
          <w:rFonts w:ascii="Roboto" w:hAnsi="Roboto"/>
          <w:b/>
          <w:bCs/>
          <w:spacing w:val="3"/>
          <w:shd w:val="clear" w:color="auto" w:fill="FFFFFF"/>
        </w:rPr>
      </w:pPr>
      <w:r w:rsidRPr="00656678">
        <w:rPr>
          <w:rFonts w:ascii="Roboto" w:hAnsi="Roboto"/>
          <w:b/>
          <w:bCs/>
          <w:spacing w:val="3"/>
          <w:shd w:val="clear" w:color="auto" w:fill="FFFFFF"/>
        </w:rPr>
        <w:t xml:space="preserve">  </w:t>
      </w:r>
      <w:r w:rsidR="00D52FD3" w:rsidRPr="00656678">
        <w:rPr>
          <w:rFonts w:ascii="Roboto" w:hAnsi="Roboto"/>
          <w:b/>
          <w:bCs/>
          <w:spacing w:val="3"/>
          <w:shd w:val="clear" w:color="auto" w:fill="FFFFFF"/>
        </w:rPr>
        <w:t xml:space="preserve">Ed </w:t>
      </w:r>
      <w:proofErr w:type="gramStart"/>
      <w:r w:rsidR="00D52FD3" w:rsidRPr="00656678">
        <w:rPr>
          <w:rFonts w:ascii="Roboto" w:hAnsi="Roboto"/>
          <w:b/>
          <w:bCs/>
          <w:spacing w:val="3"/>
          <w:shd w:val="clear" w:color="auto" w:fill="FFFFFF"/>
        </w:rPr>
        <w:t>Palumbos  585</w:t>
      </w:r>
      <w:proofErr w:type="gramEnd"/>
      <w:r w:rsidR="00D52FD3" w:rsidRPr="00656678">
        <w:rPr>
          <w:rFonts w:ascii="Roboto" w:hAnsi="Roboto"/>
          <w:b/>
          <w:bCs/>
          <w:spacing w:val="3"/>
          <w:shd w:val="clear" w:color="auto" w:fill="FFFFFF"/>
        </w:rPr>
        <w:t>-749-4989</w:t>
      </w:r>
      <w:r w:rsidR="00D52FD3" w:rsidRPr="00656678">
        <w:rPr>
          <w:rFonts w:ascii="Roboto" w:hAnsi="Roboto"/>
          <w:b/>
          <w:bCs/>
          <w:spacing w:val="3"/>
          <w:shd w:val="clear" w:color="auto" w:fill="FFFFFF"/>
        </w:rPr>
        <w:tab/>
      </w:r>
      <w:r w:rsidR="002451C6" w:rsidRPr="00656678">
        <w:rPr>
          <w:rFonts w:ascii="Roboto" w:hAnsi="Roboto"/>
          <w:b/>
          <w:bCs/>
          <w:spacing w:val="3"/>
          <w:shd w:val="clear" w:color="auto" w:fill="FFFFFF"/>
        </w:rPr>
        <w:t xml:space="preserve"> </w:t>
      </w:r>
      <w:r w:rsidR="00667CC1" w:rsidRPr="00656678">
        <w:rPr>
          <w:rFonts w:ascii="Roboto" w:hAnsi="Roboto"/>
          <w:b/>
          <w:bCs/>
          <w:spacing w:val="3"/>
          <w:shd w:val="clear" w:color="auto" w:fill="FFFFFF"/>
        </w:rPr>
        <w:t xml:space="preserve"> </w:t>
      </w:r>
      <w:r w:rsidR="002451C6" w:rsidRPr="00656678">
        <w:rPr>
          <w:rFonts w:ascii="Roboto" w:hAnsi="Roboto"/>
          <w:b/>
          <w:bCs/>
          <w:spacing w:val="3"/>
          <w:shd w:val="clear" w:color="auto" w:fill="FFFFFF"/>
        </w:rPr>
        <w:t xml:space="preserve"> Mike Sullivan  763-551-8976</w:t>
      </w:r>
      <w:r w:rsidR="00977F5D" w:rsidRPr="00656678">
        <w:rPr>
          <w:rFonts w:ascii="Roboto" w:hAnsi="Roboto"/>
          <w:b/>
          <w:bCs/>
          <w:spacing w:val="3"/>
          <w:shd w:val="clear" w:color="auto" w:fill="FFFFFF"/>
        </w:rPr>
        <w:tab/>
      </w:r>
      <w:r w:rsidR="00FA0CB5" w:rsidRPr="00656678">
        <w:rPr>
          <w:rFonts w:ascii="Roboto" w:hAnsi="Roboto"/>
          <w:b/>
          <w:bCs/>
          <w:spacing w:val="3"/>
          <w:shd w:val="clear" w:color="auto" w:fill="FFFFFF"/>
        </w:rPr>
        <w:t xml:space="preserve">  </w:t>
      </w:r>
      <w:r w:rsidR="00667CC1" w:rsidRPr="00656678">
        <w:rPr>
          <w:rFonts w:ascii="Roboto" w:hAnsi="Roboto"/>
          <w:b/>
          <w:bCs/>
          <w:spacing w:val="3"/>
          <w:shd w:val="clear" w:color="auto" w:fill="FFFFFF"/>
        </w:rPr>
        <w:t xml:space="preserve">   </w:t>
      </w:r>
      <w:r w:rsidR="00FA0CB5" w:rsidRPr="00656678">
        <w:rPr>
          <w:rFonts w:ascii="Roboto" w:hAnsi="Roboto"/>
          <w:b/>
          <w:bCs/>
          <w:spacing w:val="3"/>
          <w:shd w:val="clear" w:color="auto" w:fill="FFFFFF"/>
        </w:rPr>
        <w:t xml:space="preserve"> Dan Walsh  </w:t>
      </w:r>
      <w:r w:rsidR="00D22485" w:rsidRPr="00656678">
        <w:rPr>
          <w:rFonts w:ascii="Roboto" w:hAnsi="Roboto"/>
          <w:b/>
          <w:bCs/>
          <w:spacing w:val="3"/>
          <w:shd w:val="clear" w:color="auto" w:fill="FFFFFF"/>
        </w:rPr>
        <w:t>716-574-4651</w:t>
      </w:r>
    </w:p>
    <w:p w14:paraId="5DD54837" w14:textId="2608FB87" w:rsidR="002451C6" w:rsidRPr="00656678" w:rsidRDefault="007953E1" w:rsidP="00D52FD3">
      <w:pPr>
        <w:spacing w:after="0"/>
        <w:rPr>
          <w:rFonts w:ascii="Roboto" w:hAnsi="Roboto"/>
          <w:b/>
          <w:bCs/>
          <w:spacing w:val="3"/>
          <w:shd w:val="clear" w:color="auto" w:fill="FFFFFF"/>
        </w:rPr>
      </w:pPr>
      <w:r w:rsidRPr="00656678">
        <w:rPr>
          <w:rFonts w:ascii="Roboto" w:hAnsi="Roboto"/>
          <w:b/>
          <w:bCs/>
          <w:spacing w:val="3"/>
          <w:shd w:val="clear" w:color="auto" w:fill="FFFFFF"/>
        </w:rPr>
        <w:t xml:space="preserve">  </w:t>
      </w:r>
      <w:hyperlink r:id="rId8" w:history="1">
        <w:r w:rsidRPr="00656678">
          <w:rPr>
            <w:rStyle w:val="Hyperlink"/>
            <w:rFonts w:ascii="Roboto" w:hAnsi="Roboto"/>
            <w:b/>
            <w:bCs/>
            <w:spacing w:val="3"/>
            <w:shd w:val="clear" w:color="auto" w:fill="FFFFFF"/>
          </w:rPr>
          <w:t>palumbos@dor.org</w:t>
        </w:r>
      </w:hyperlink>
      <w:r w:rsidR="002451C6" w:rsidRPr="00656678">
        <w:rPr>
          <w:rFonts w:ascii="Roboto" w:hAnsi="Roboto"/>
          <w:b/>
          <w:bCs/>
          <w:spacing w:val="3"/>
          <w:shd w:val="clear" w:color="auto" w:fill="FFFFFF"/>
        </w:rPr>
        <w:tab/>
      </w:r>
      <w:r w:rsidR="002451C6" w:rsidRPr="00656678">
        <w:rPr>
          <w:rFonts w:ascii="Roboto" w:hAnsi="Roboto"/>
          <w:b/>
          <w:bCs/>
          <w:spacing w:val="3"/>
          <w:shd w:val="clear" w:color="auto" w:fill="FFFFFF"/>
        </w:rPr>
        <w:tab/>
      </w:r>
      <w:r w:rsidR="00977F5D" w:rsidRPr="00656678">
        <w:rPr>
          <w:rFonts w:ascii="Roboto" w:hAnsi="Roboto"/>
          <w:b/>
          <w:bCs/>
          <w:spacing w:val="3"/>
          <w:shd w:val="clear" w:color="auto" w:fill="FFFFFF"/>
        </w:rPr>
        <w:tab/>
      </w:r>
      <w:r w:rsidR="002451C6" w:rsidRPr="00656678">
        <w:rPr>
          <w:rFonts w:ascii="Roboto" w:hAnsi="Roboto"/>
          <w:b/>
          <w:bCs/>
          <w:spacing w:val="3"/>
          <w:shd w:val="clear" w:color="auto" w:fill="FFFFFF"/>
        </w:rPr>
        <w:t xml:space="preserve"> </w:t>
      </w:r>
      <w:r w:rsidR="00667CC1" w:rsidRPr="00656678">
        <w:rPr>
          <w:rFonts w:ascii="Roboto" w:hAnsi="Roboto"/>
          <w:b/>
          <w:bCs/>
          <w:spacing w:val="3"/>
          <w:shd w:val="clear" w:color="auto" w:fill="FFFFFF"/>
        </w:rPr>
        <w:t xml:space="preserve"> </w:t>
      </w:r>
      <w:r w:rsidR="002451C6" w:rsidRPr="00656678">
        <w:rPr>
          <w:rFonts w:ascii="Roboto" w:hAnsi="Roboto"/>
          <w:b/>
          <w:bCs/>
          <w:spacing w:val="3"/>
          <w:shd w:val="clear" w:color="auto" w:fill="FFFFFF"/>
        </w:rPr>
        <w:t xml:space="preserve"> </w:t>
      </w:r>
      <w:hyperlink r:id="rId9" w:history="1">
        <w:r w:rsidR="002451C6" w:rsidRPr="00656678">
          <w:rPr>
            <w:rStyle w:val="Hyperlink"/>
            <w:rFonts w:ascii="Roboto" w:hAnsi="Roboto"/>
            <w:b/>
            <w:bCs/>
            <w:spacing w:val="3"/>
            <w:shd w:val="clear" w:color="auto" w:fill="FFFFFF"/>
          </w:rPr>
          <w:t>frmike@sjtw.net</w:t>
        </w:r>
      </w:hyperlink>
      <w:r w:rsidR="00FA0CB5" w:rsidRPr="00656678">
        <w:rPr>
          <w:rFonts w:ascii="Roboto" w:hAnsi="Roboto"/>
          <w:b/>
          <w:bCs/>
          <w:spacing w:val="3"/>
          <w:shd w:val="clear" w:color="auto" w:fill="FFFFFF"/>
        </w:rPr>
        <w:tab/>
      </w:r>
      <w:r w:rsidR="00977F5D" w:rsidRPr="00656678">
        <w:rPr>
          <w:rFonts w:ascii="Roboto" w:hAnsi="Roboto"/>
          <w:b/>
          <w:bCs/>
          <w:spacing w:val="3"/>
          <w:shd w:val="clear" w:color="auto" w:fill="FFFFFF"/>
        </w:rPr>
        <w:tab/>
      </w:r>
      <w:r w:rsidR="00FA0CB5" w:rsidRPr="00656678">
        <w:rPr>
          <w:rFonts w:ascii="Roboto" w:hAnsi="Roboto"/>
          <w:b/>
          <w:bCs/>
          <w:spacing w:val="3"/>
          <w:shd w:val="clear" w:color="auto" w:fill="FFFFFF"/>
        </w:rPr>
        <w:tab/>
        <w:t xml:space="preserve">  </w:t>
      </w:r>
      <w:r w:rsidR="00977F5D" w:rsidRPr="00656678">
        <w:rPr>
          <w:rFonts w:ascii="Roboto" w:hAnsi="Roboto"/>
          <w:b/>
          <w:bCs/>
          <w:spacing w:val="3"/>
          <w:shd w:val="clear" w:color="auto" w:fill="FFFFFF"/>
        </w:rPr>
        <w:t xml:space="preserve"> </w:t>
      </w:r>
      <w:r w:rsidR="00667CC1" w:rsidRPr="00656678">
        <w:rPr>
          <w:rFonts w:ascii="Roboto" w:hAnsi="Roboto"/>
          <w:b/>
          <w:bCs/>
          <w:spacing w:val="3"/>
          <w:shd w:val="clear" w:color="auto" w:fill="FFFFFF"/>
        </w:rPr>
        <w:t xml:space="preserve">    </w:t>
      </w:r>
      <w:r w:rsidR="00FA0CB5" w:rsidRPr="00656678">
        <w:rPr>
          <w:rFonts w:ascii="Roboto" w:hAnsi="Roboto"/>
          <w:b/>
          <w:bCs/>
          <w:spacing w:val="3"/>
          <w:shd w:val="clear" w:color="auto" w:fill="FFFFFF"/>
        </w:rPr>
        <w:t xml:space="preserve"> </w:t>
      </w:r>
      <w:hyperlink r:id="rId10" w:history="1">
        <w:r w:rsidR="00FA0CB5" w:rsidRPr="00656678">
          <w:rPr>
            <w:rStyle w:val="Hyperlink"/>
            <w:rFonts w:ascii="Roboto" w:hAnsi="Roboto"/>
            <w:b/>
            <w:bCs/>
            <w:spacing w:val="3"/>
            <w:shd w:val="clear" w:color="auto" w:fill="FFFFFF"/>
          </w:rPr>
          <w:t>frdanwalsh@gmail.com</w:t>
        </w:r>
      </w:hyperlink>
      <w:bookmarkEnd w:id="0"/>
    </w:p>
    <w:p w14:paraId="53574EBC" w14:textId="641AE232" w:rsidR="00667CC1" w:rsidRPr="00977F5D" w:rsidRDefault="00667CC1" w:rsidP="00667CC1">
      <w:pPr>
        <w:spacing w:after="0"/>
        <w:rPr>
          <w:sz w:val="20"/>
          <w:szCs w:val="20"/>
        </w:rPr>
      </w:pPr>
      <w:r w:rsidRPr="00977F5D">
        <w:rPr>
          <w:rFonts w:ascii="Roboto" w:hAnsi="Roboto"/>
          <w:spacing w:val="3"/>
          <w:sz w:val="20"/>
          <w:szCs w:val="20"/>
          <w:shd w:val="clear" w:color="auto" w:fill="FFFFFF"/>
        </w:rPr>
        <w:t xml:space="preserve">   Diocese of Rochester</w:t>
      </w:r>
      <w:r w:rsidRPr="00977F5D">
        <w:rPr>
          <w:rFonts w:ascii="Roboto" w:hAnsi="Roboto"/>
          <w:spacing w:val="3"/>
          <w:sz w:val="20"/>
          <w:szCs w:val="20"/>
          <w:shd w:val="clear" w:color="auto" w:fill="FFFFFF"/>
        </w:rPr>
        <w:tab/>
      </w:r>
      <w:r w:rsidRPr="00977F5D">
        <w:rPr>
          <w:rFonts w:ascii="Roboto" w:hAnsi="Roboto"/>
          <w:spacing w:val="3"/>
          <w:sz w:val="20"/>
          <w:szCs w:val="20"/>
          <w:shd w:val="clear" w:color="auto" w:fill="FFFFFF"/>
        </w:rPr>
        <w:tab/>
      </w:r>
      <w:r w:rsidR="00656678">
        <w:rPr>
          <w:rFonts w:ascii="Roboto" w:hAnsi="Roboto"/>
          <w:spacing w:val="3"/>
          <w:sz w:val="20"/>
          <w:szCs w:val="20"/>
          <w:shd w:val="clear" w:color="auto" w:fill="FFFFFF"/>
        </w:rPr>
        <w:t xml:space="preserve">             </w:t>
      </w:r>
      <w:r w:rsidR="00977F5D" w:rsidRPr="00977F5D">
        <w:rPr>
          <w:rFonts w:ascii="Roboto" w:hAnsi="Roboto"/>
          <w:spacing w:val="3"/>
          <w:sz w:val="20"/>
          <w:szCs w:val="20"/>
          <w:shd w:val="clear" w:color="auto" w:fill="FFFFFF"/>
        </w:rPr>
        <w:t>Archdiocese of St. Paul &amp; Minneapolis</w:t>
      </w:r>
      <w:r w:rsidR="00656678">
        <w:rPr>
          <w:rFonts w:ascii="Roboto" w:hAnsi="Roboto"/>
          <w:spacing w:val="3"/>
          <w:sz w:val="20"/>
          <w:szCs w:val="20"/>
          <w:shd w:val="clear" w:color="auto" w:fill="FFFFFF"/>
        </w:rPr>
        <w:tab/>
        <w:t xml:space="preserve">           </w:t>
      </w:r>
      <w:r w:rsidRPr="00977F5D">
        <w:rPr>
          <w:rFonts w:ascii="Roboto" w:hAnsi="Roboto"/>
          <w:spacing w:val="3"/>
          <w:sz w:val="20"/>
          <w:szCs w:val="20"/>
          <w:shd w:val="clear" w:color="auto" w:fill="FFFFFF"/>
        </w:rPr>
        <w:t>Diocese of Buffalo</w:t>
      </w:r>
    </w:p>
    <w:sectPr w:rsidR="00667CC1" w:rsidRPr="00977F5D" w:rsidSect="00977F5D">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49"/>
    <w:rsid w:val="00184F22"/>
    <w:rsid w:val="001C1B8D"/>
    <w:rsid w:val="002451C6"/>
    <w:rsid w:val="004D4249"/>
    <w:rsid w:val="00562C2A"/>
    <w:rsid w:val="00630D1D"/>
    <w:rsid w:val="00644BA1"/>
    <w:rsid w:val="00656678"/>
    <w:rsid w:val="006664E3"/>
    <w:rsid w:val="00667CC1"/>
    <w:rsid w:val="007953E1"/>
    <w:rsid w:val="00977F5D"/>
    <w:rsid w:val="00A86F44"/>
    <w:rsid w:val="00B90033"/>
    <w:rsid w:val="00BF7891"/>
    <w:rsid w:val="00CD4F14"/>
    <w:rsid w:val="00D22485"/>
    <w:rsid w:val="00D52FD3"/>
    <w:rsid w:val="00D9124A"/>
    <w:rsid w:val="00D9192E"/>
    <w:rsid w:val="00E35107"/>
    <w:rsid w:val="00E564B1"/>
    <w:rsid w:val="00E7125B"/>
    <w:rsid w:val="00F567CE"/>
    <w:rsid w:val="00FA0CB5"/>
    <w:rsid w:val="00FB5D7F"/>
    <w:rsid w:val="00FE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B96B"/>
  <w15:docId w15:val="{31B07672-9C5D-4CC7-86CE-DA1408B5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D3"/>
    <w:rPr>
      <w:color w:val="0563C1" w:themeColor="hyperlink"/>
      <w:u w:val="single"/>
    </w:rPr>
  </w:style>
  <w:style w:type="character" w:customStyle="1" w:styleId="UnresolvedMention1">
    <w:name w:val="Unresolved Mention1"/>
    <w:basedOn w:val="DefaultParagraphFont"/>
    <w:uiPriority w:val="99"/>
    <w:semiHidden/>
    <w:unhideWhenUsed/>
    <w:rsid w:val="00D52FD3"/>
    <w:rPr>
      <w:color w:val="605E5C"/>
      <w:shd w:val="clear" w:color="auto" w:fill="E1DFDD"/>
    </w:rPr>
  </w:style>
  <w:style w:type="character" w:customStyle="1" w:styleId="ufnhrc">
    <w:name w:val="ufnhrc"/>
    <w:basedOn w:val="DefaultParagraphFont"/>
    <w:rsid w:val="00D52FD3"/>
  </w:style>
  <w:style w:type="character" w:styleId="UnresolvedMention">
    <w:name w:val="Unresolved Mention"/>
    <w:basedOn w:val="DefaultParagraphFont"/>
    <w:uiPriority w:val="99"/>
    <w:semiHidden/>
    <w:unhideWhenUsed/>
    <w:rsid w:val="0066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lumbos@dor.org" TargetMode="External"/><Relationship Id="rId3" Type="http://schemas.openxmlformats.org/officeDocument/2006/relationships/webSettings" Target="webSettings.xml"/><Relationship Id="rId7" Type="http://schemas.openxmlformats.org/officeDocument/2006/relationships/hyperlink" Target="mailto:kevin@kevindom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scpbonnot@gmail.com" TargetMode="External"/><Relationship Id="rId11" Type="http://schemas.openxmlformats.org/officeDocument/2006/relationships/fontTable" Target="fontTable.xml"/><Relationship Id="rId5" Type="http://schemas.openxmlformats.org/officeDocument/2006/relationships/hyperlink" Target="mailto:bausch@dor.org" TargetMode="External"/><Relationship Id="rId10" Type="http://schemas.openxmlformats.org/officeDocument/2006/relationships/hyperlink" Target="mailto:frdanwalsh@gmail.com" TargetMode="External"/><Relationship Id="rId4" Type="http://schemas.openxmlformats.org/officeDocument/2006/relationships/image" Target="media/image1.jpeg"/><Relationship Id="rId9" Type="http://schemas.openxmlformats.org/officeDocument/2006/relationships/hyperlink" Target="mailto:frmike@sjt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Clinton</dc:creator>
  <cp:keywords/>
  <dc:description/>
  <cp:lastModifiedBy>Fr. Ed Palumbos</cp:lastModifiedBy>
  <cp:revision>2</cp:revision>
  <cp:lastPrinted>2021-10-14T21:19:00Z</cp:lastPrinted>
  <dcterms:created xsi:type="dcterms:W3CDTF">2021-10-15T16:27:00Z</dcterms:created>
  <dcterms:modified xsi:type="dcterms:W3CDTF">2021-10-15T16:27:00Z</dcterms:modified>
</cp:coreProperties>
</file>